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E3" w:rsidRDefault="00026B93" w:rsidP="00FE7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</w:t>
      </w:r>
      <w:r w:rsidR="00FE74E3" w:rsidRPr="004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</w:t>
      </w:r>
      <w:r w:rsidRPr="004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FE74E3" w:rsidRPr="004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</w:t>
      </w:r>
      <w:r w:rsidRPr="0041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тания для детей с инвалидностью и лиц с ограниченными возможностями здоровья</w:t>
      </w:r>
    </w:p>
    <w:p w:rsidR="00171690" w:rsidRPr="0041437F" w:rsidRDefault="00171690" w:rsidP="00FE7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5E9E" w:rsidRPr="0041437F" w:rsidRDefault="00DA5E9E" w:rsidP="0041437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обучающихся </w:t>
      </w:r>
      <w:r w:rsidR="00E86B26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108»</w:t>
      </w: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026B93" w:rsidRPr="004143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26B93" w:rsidRPr="0041437F">
        <w:rPr>
          <w:rStyle w:val="a5"/>
          <w:rFonts w:ascii="Times New Roman" w:hAnsi="Times New Roman" w:cs="Times New Roman"/>
          <w:color w:val="067CB7"/>
          <w:sz w:val="24"/>
          <w:szCs w:val="24"/>
        </w:rPr>
        <w:t>СанПин</w:t>
      </w:r>
      <w:proofErr w:type="spellEnd"/>
      <w:proofErr w:type="gramEnd"/>
      <w:r w:rsidR="00026B93" w:rsidRPr="0041437F">
        <w:rPr>
          <w:rStyle w:val="a5"/>
          <w:rFonts w:ascii="Times New Roman" w:hAnsi="Times New Roman" w:cs="Times New Roman"/>
          <w:color w:val="067CB7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</w:t>
      </w:r>
      <w:r w:rsidR="00026B93" w:rsidRPr="0041437F"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государственного санитарного врача Российской Федерации 27 октября 2020 года №32.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</w:t>
      </w: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E9E" w:rsidRPr="0041437F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питание организовано в групповых комнатах. Весь цикл приготовления блюд происходит на пищеблоке. Помещение пищеблока размещается на первом этаже, имеет отдельный выход. </w:t>
      </w: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E9E" w:rsidRPr="0041437F" w:rsidRDefault="00DA5E9E" w:rsidP="00414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осуществляется с примерным меню, рассчитанным на 2 недели. С меню родители могут ознакомиться на группах ежедневно.</w:t>
      </w:r>
    </w:p>
    <w:p w:rsidR="00DA5E9E" w:rsidRPr="0041437F" w:rsidRDefault="00DA5E9E" w:rsidP="00414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блюда готовятся в соответствии с технологическими картами, санитарными нормами.</w:t>
      </w:r>
    </w:p>
    <w:p w:rsidR="00DA5E9E" w:rsidRPr="0041437F" w:rsidRDefault="00DA5E9E" w:rsidP="00414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Пищевые продукты, поступающие в детский сад, имеют документы, подтверждающие их происхождение, качество и безопасность; хранятся   с соблюдением  требований </w:t>
      </w:r>
      <w:hyperlink r:id="rId5" w:history="1">
        <w:r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СанПиН 2.3/2.4.3590-20 </w:t>
        </w:r>
      </w:hyperlink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товарного соседства.</w:t>
      </w:r>
    </w:p>
    <w:p w:rsidR="00DA5E9E" w:rsidRPr="0041437F" w:rsidRDefault="00DA5E9E" w:rsidP="00414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3112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E98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организовано пяти</w:t>
      </w: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питание: завтрак, 2 завтрак, обед, полдник, ужин</w:t>
      </w:r>
      <w:r w:rsidR="0063379D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379D" w:rsidRPr="0041437F">
        <w:rPr>
          <w:rFonts w:ascii="Times New Roman" w:hAnsi="Times New Roman" w:cs="Times New Roman"/>
          <w:sz w:val="24"/>
          <w:szCs w:val="24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</w:t>
      </w:r>
      <w:r w:rsid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факторов внешней среды. Кроме </w:t>
      </w: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</w:t>
      </w:r>
      <w:r w:rsid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ондитерские изделия, хлеб, крупы</w:t>
      </w: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3379D" w:rsidRPr="0063379D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E9E" w:rsidRPr="0041437F" w:rsidRDefault="0063379D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7 лет.</w:t>
      </w:r>
    </w:p>
    <w:p w:rsidR="0041437F" w:rsidRPr="0041437F" w:rsidRDefault="0041437F" w:rsidP="0041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98" w:rsidRPr="0041437F" w:rsidRDefault="00DA7E98" w:rsidP="00DA5E9E">
      <w:pPr>
        <w:pStyle w:val="a3"/>
        <w:jc w:val="both"/>
        <w:rPr>
          <w:b/>
        </w:rPr>
      </w:pPr>
      <w:r w:rsidRPr="0041437F">
        <w:rPr>
          <w:b/>
        </w:rPr>
        <w:lastRenderedPageBreak/>
        <w:t>Особенности питания детей с инвалидностью.</w:t>
      </w:r>
    </w:p>
    <w:p w:rsidR="00DA7E98" w:rsidRPr="0041437F" w:rsidRDefault="00DA7E98" w:rsidP="00F17ED1">
      <w:pPr>
        <w:pStyle w:val="a3"/>
        <w:ind w:firstLine="708"/>
        <w:jc w:val="both"/>
      </w:pPr>
      <w:r w:rsidRPr="0041437F">
        <w:t>Наше учреждение посещают дети с особенностями в развитии,</w:t>
      </w:r>
      <w:r w:rsidR="0041437F" w:rsidRPr="0041437F">
        <w:t xml:space="preserve"> с инвалидностью, </w:t>
      </w:r>
      <w:r w:rsidRPr="0041437F">
        <w:t xml:space="preserve">дети, имеющие сложную структуру нарушений. Зачастую, таких детей отличает </w:t>
      </w:r>
      <w:proofErr w:type="spellStart"/>
      <w:r w:rsidRPr="0041437F">
        <w:t>несформированность</w:t>
      </w:r>
      <w:proofErr w:type="spellEnd"/>
      <w:r w:rsidRPr="0041437F">
        <w:t xml:space="preserve"> желудочно-кишечного тракта и жевательных функций. При приеме документов в МДОУ с родителями таких детей проводится беседа медицинской сестры и калькулятора (диетсестры) на предмет выявления особенностей питания детей. В дальнейшем при питании детей этой категории учитываются физиологические особенности ребенка, аллергические реакции на продукты, степень консистенции блюд и т.д. Детей со</w:t>
      </w:r>
      <w:r w:rsidR="00F17ED1" w:rsidRPr="0041437F">
        <w:t xml:space="preserve"> сложной структурой нарушений, </w:t>
      </w:r>
      <w:r w:rsidRPr="0041437F">
        <w:t xml:space="preserve">не обслуживающих себя самостоятельно, кормят </w:t>
      </w:r>
      <w:r w:rsidR="001565B6" w:rsidRPr="0041437F">
        <w:t>помощники (младшие воспитатели, сопровождающие таких детей в образовательном учреждении).</w:t>
      </w:r>
    </w:p>
    <w:p w:rsidR="00DA5E9E" w:rsidRPr="0041437F" w:rsidRDefault="00DA7E98" w:rsidP="00DA5E9E">
      <w:pPr>
        <w:pStyle w:val="a3"/>
        <w:jc w:val="both"/>
      </w:pPr>
      <w:r w:rsidRPr="0041437F">
        <w:rPr>
          <w:rStyle w:val="a5"/>
        </w:rPr>
        <w:t xml:space="preserve"> Рекомендации для родителей:</w:t>
      </w:r>
    </w:p>
    <w:p w:rsidR="00DA5E9E" w:rsidRPr="0041437F" w:rsidRDefault="00DA5E9E" w:rsidP="00DA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пожалуйста, обратите внимание на следующие рекомендации:</w:t>
      </w:r>
    </w:p>
    <w:p w:rsidR="00DA5E9E" w:rsidRPr="0041437F" w:rsidRDefault="00DA5E9E" w:rsidP="00DA5E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ребенка в дошкольном учреждении и в семье должно сочетаться. С этой целью вывешивается меню. Пожалуйста, внимательно, изучайте его, если у вашего ребенка есть хронические заболевания или какие - либо противопоказания к определенным продуктам питания предупредите об этом медицинскую сестру и воспитателей группы.</w:t>
      </w:r>
    </w:p>
    <w:p w:rsidR="00DA5E9E" w:rsidRPr="0041437F" w:rsidRDefault="00DA5E9E" w:rsidP="00DA5E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до отправления ребенка в детский сад рекомендуется не кормить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 и (или) какие-либо фрукты.</w:t>
      </w:r>
    </w:p>
    <w:p w:rsidR="00DA5E9E" w:rsidRPr="0041437F" w:rsidRDefault="00DA5E9E" w:rsidP="00DA5E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DA5E9E" w:rsidRPr="0041437F" w:rsidRDefault="00DA5E9E" w:rsidP="00DA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14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Электронные ресурсы по питанию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detskoe-menu.ru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Меню ребенка и рацион питания детей;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Kuking.net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данном сайте находится масса рецептов для ребенка любого возраста;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Поваренок.ru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множество вкусных блюд с рецептами и фото для Ваших детей;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Say7.info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кулинарные рецепты с пошаговыми фотографиями;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detskierecepty.ru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кулинарный блог «Детские рецепты»;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ollforkids.ru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для детей и родителей. Готовим ребенку;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кулинарам.рф</w:t>
        </w:r>
        <w:proofErr w:type="spellEnd"/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Кулинарные рецепты - про еду, как и что приготовить на ужин вкусно;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recteptydliadetei.ru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Кулинарные рецепты для детей. Детское меню на каждый день.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Кулинария для детей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данном сайте вы можете найти много рецептов для детей;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Готовим дома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Кулинарный сайт для родителей и детей;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Готовим дома рецепты</w:t>
        </w:r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кулинарные рецепты, которые с легкостью можно приготовить дома;</w:t>
      </w:r>
    </w:p>
    <w:p w:rsidR="00DA5E9E" w:rsidRPr="0041437F" w:rsidRDefault="00171690" w:rsidP="00DA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="00DA5E9E" w:rsidRPr="004143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Кулинямка</w:t>
        </w:r>
        <w:proofErr w:type="spellEnd"/>
      </w:hyperlink>
      <w:r w:rsidR="00DA5E9E" w:rsidRPr="004143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кулинарный сайт</w:t>
      </w:r>
    </w:p>
    <w:p w:rsidR="005964CD" w:rsidRPr="0041437F" w:rsidRDefault="005964CD">
      <w:pPr>
        <w:rPr>
          <w:rFonts w:ascii="Times New Roman" w:hAnsi="Times New Roman" w:cs="Times New Roman"/>
        </w:rPr>
      </w:pPr>
    </w:p>
    <w:sectPr w:rsidR="005964CD" w:rsidRPr="0041437F" w:rsidSect="00F17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5FE0"/>
    <w:multiLevelType w:val="hybridMultilevel"/>
    <w:tmpl w:val="1668D630"/>
    <w:lvl w:ilvl="0" w:tplc="69A428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6434C4"/>
    <w:multiLevelType w:val="multilevel"/>
    <w:tmpl w:val="1D4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D4847"/>
    <w:multiLevelType w:val="multilevel"/>
    <w:tmpl w:val="1A6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424FE"/>
    <w:multiLevelType w:val="multilevel"/>
    <w:tmpl w:val="C90EA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F63B6"/>
    <w:multiLevelType w:val="multilevel"/>
    <w:tmpl w:val="1ED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B2D10"/>
    <w:multiLevelType w:val="multilevel"/>
    <w:tmpl w:val="D8B0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CB4795"/>
    <w:multiLevelType w:val="multilevel"/>
    <w:tmpl w:val="E88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75"/>
    <w:rsid w:val="00026B93"/>
    <w:rsid w:val="001565B6"/>
    <w:rsid w:val="0016596D"/>
    <w:rsid w:val="00171690"/>
    <w:rsid w:val="002A58C3"/>
    <w:rsid w:val="0041437F"/>
    <w:rsid w:val="005964CD"/>
    <w:rsid w:val="0063379D"/>
    <w:rsid w:val="007560BD"/>
    <w:rsid w:val="00883112"/>
    <w:rsid w:val="008901D2"/>
    <w:rsid w:val="00B06710"/>
    <w:rsid w:val="00CE5223"/>
    <w:rsid w:val="00DA5E9E"/>
    <w:rsid w:val="00DA7E98"/>
    <w:rsid w:val="00E86B26"/>
    <w:rsid w:val="00ED1F75"/>
    <w:rsid w:val="00F17ED1"/>
    <w:rsid w:val="00FD5757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D58"/>
  <w15:chartTrackingRefBased/>
  <w15:docId w15:val="{EA31B37D-8EB2-4BFD-A94B-39B1DAF0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E9E"/>
    <w:rPr>
      <w:color w:val="0000FF"/>
      <w:u w:val="single"/>
    </w:rPr>
  </w:style>
  <w:style w:type="character" w:styleId="a5">
    <w:name w:val="Strong"/>
    <w:basedOn w:val="a0"/>
    <w:uiPriority w:val="22"/>
    <w:qFormat/>
    <w:rsid w:val="00DA5E9E"/>
    <w:rPr>
      <w:b/>
      <w:bCs/>
    </w:rPr>
  </w:style>
  <w:style w:type="paragraph" w:styleId="a6">
    <w:name w:val="List Paragraph"/>
    <w:basedOn w:val="a"/>
    <w:uiPriority w:val="34"/>
    <w:qFormat/>
    <w:rsid w:val="0016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" TargetMode="External"/><Relationship Id="rId13" Type="http://schemas.openxmlformats.org/officeDocument/2006/relationships/hyperlink" Target="http://recteptydliadete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king.net/" TargetMode="External"/><Relationship Id="rId12" Type="http://schemas.openxmlformats.org/officeDocument/2006/relationships/hyperlink" Target="http://xn--80aawhfjezw.xn--p1ai/prednaznachenie-recepta/dlya-detey" TargetMode="External"/><Relationship Id="rId17" Type="http://schemas.openxmlformats.org/officeDocument/2006/relationships/hyperlink" Target="http://kulinyamka.ru/ukrashenie-bliud/bliuda-dlya-detey-i-ich-ukrash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otovim-doma-retsep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oe-menu.ru/recipes.html" TargetMode="External"/><Relationship Id="rId11" Type="http://schemas.openxmlformats.org/officeDocument/2006/relationships/hyperlink" Target="http://ollforkids.ru/gotovim.html" TargetMode="External"/><Relationship Id="rId5" Type="http://schemas.openxmlformats.org/officeDocument/2006/relationships/hyperlink" Target="https://www.mbdou2-okha.ru/userfiles/0001202011120001.pdf" TargetMode="External"/><Relationship Id="rId15" Type="http://schemas.openxmlformats.org/officeDocument/2006/relationships/hyperlink" Target="http://gotovim-doma.ru/" TargetMode="External"/><Relationship Id="rId10" Type="http://schemas.openxmlformats.org/officeDocument/2006/relationships/hyperlink" Target="http://detskierecepty.ru/?p=52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y7.info/" TargetMode="External"/><Relationship Id="rId14" Type="http://schemas.openxmlformats.org/officeDocument/2006/relationships/hyperlink" Target="http://www.liveinternet.ru/users/irishka26rus/rubric/24562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2022-01-21T10:54:00Z</dcterms:created>
  <dcterms:modified xsi:type="dcterms:W3CDTF">2023-02-10T09:05:00Z</dcterms:modified>
</cp:coreProperties>
</file>