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21" w:rsidRPr="00E91277" w:rsidRDefault="009C3447" w:rsidP="009C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27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Петрозаводского городского округа «Детский сад компенсирующего вида № 108 «Снежинка»</w:t>
      </w:r>
    </w:p>
    <w:p w:rsidR="006929C4" w:rsidRDefault="006929C4" w:rsidP="0065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447" w:rsidRDefault="009C3447" w:rsidP="0028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A23" w:rsidRPr="00E91277" w:rsidRDefault="002D7D47" w:rsidP="0028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277">
        <w:rPr>
          <w:rFonts w:ascii="Times New Roman" w:hAnsi="Times New Roman"/>
          <w:sz w:val="28"/>
          <w:szCs w:val="28"/>
        </w:rPr>
        <w:t>П</w:t>
      </w:r>
      <w:r w:rsidR="00287296" w:rsidRPr="00E91277">
        <w:rPr>
          <w:rFonts w:ascii="Times New Roman" w:hAnsi="Times New Roman"/>
          <w:sz w:val="28"/>
          <w:szCs w:val="28"/>
        </w:rPr>
        <w:t xml:space="preserve">лан-график </w:t>
      </w:r>
      <w:r w:rsidR="00C01921" w:rsidRPr="00E91277">
        <w:rPr>
          <w:rFonts w:ascii="Times New Roman" w:hAnsi="Times New Roman"/>
          <w:sz w:val="28"/>
          <w:szCs w:val="28"/>
        </w:rPr>
        <w:t>внедрения</w:t>
      </w:r>
      <w:r w:rsidR="005D67AC" w:rsidRPr="00E91277">
        <w:rPr>
          <w:rFonts w:ascii="Times New Roman" w:hAnsi="Times New Roman"/>
          <w:sz w:val="28"/>
          <w:szCs w:val="28"/>
        </w:rPr>
        <w:t xml:space="preserve"> профессиональных стандартов</w:t>
      </w:r>
      <w:r w:rsidR="00C01921" w:rsidRPr="00E91277">
        <w:rPr>
          <w:rFonts w:ascii="Times New Roman" w:hAnsi="Times New Roman"/>
          <w:sz w:val="28"/>
          <w:szCs w:val="28"/>
        </w:rPr>
        <w:t xml:space="preserve"> </w:t>
      </w:r>
      <w:r w:rsidR="00991B8C" w:rsidRPr="00E91277">
        <w:rPr>
          <w:rFonts w:ascii="Times New Roman" w:hAnsi="Times New Roman"/>
          <w:sz w:val="28"/>
          <w:szCs w:val="28"/>
        </w:rPr>
        <w:t>на 2017-2019 годы</w:t>
      </w:r>
    </w:p>
    <w:p w:rsidR="009C3447" w:rsidRPr="005D67AC" w:rsidRDefault="009C3447" w:rsidP="0028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C62" w:rsidRDefault="00877C62" w:rsidP="0065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2"/>
        <w:gridCol w:w="4424"/>
        <w:gridCol w:w="3661"/>
        <w:gridCol w:w="2511"/>
        <w:gridCol w:w="3658"/>
      </w:tblGrid>
      <w:tr w:rsidR="0029025A" w:rsidRPr="00A81382" w:rsidTr="00991B8C">
        <w:trPr>
          <w:trHeight w:val="2110"/>
        </w:trPr>
        <w:tc>
          <w:tcPr>
            <w:tcW w:w="180" w:type="pct"/>
          </w:tcPr>
          <w:p w:rsidR="00FC4A12" w:rsidRPr="00A81382" w:rsidRDefault="00FC4A12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96" w:type="pct"/>
          </w:tcPr>
          <w:p w:rsidR="00FC4A12" w:rsidRPr="00A81382" w:rsidRDefault="00FC4A12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38" w:type="pct"/>
          </w:tcPr>
          <w:p w:rsidR="00FC4A12" w:rsidRPr="00A81382" w:rsidRDefault="00FC4A12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FC4A12" w:rsidRPr="00A81382" w:rsidRDefault="00FC4A12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849" w:type="pct"/>
          </w:tcPr>
          <w:p w:rsidR="00FC4A12" w:rsidRPr="00A81382" w:rsidRDefault="002B58D0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237" w:type="pct"/>
          </w:tcPr>
          <w:p w:rsidR="00FC4A12" w:rsidRPr="00A81382" w:rsidRDefault="00FC4A12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Количество профессиональных стандартов (ПС) и численность работников по профессиям/</w:t>
            </w:r>
          </w:p>
          <w:p w:rsidR="00FC4A12" w:rsidRPr="00A81382" w:rsidRDefault="00FC4A12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должностям</w:t>
            </w:r>
          </w:p>
        </w:tc>
      </w:tr>
      <w:tr w:rsidR="005043E2" w:rsidRPr="00A81382" w:rsidTr="00991B8C">
        <w:trPr>
          <w:trHeight w:val="1011"/>
        </w:trPr>
        <w:tc>
          <w:tcPr>
            <w:tcW w:w="180" w:type="pct"/>
          </w:tcPr>
          <w:p w:rsidR="00FC4A12" w:rsidRPr="00A81382" w:rsidRDefault="00FC4A12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6" w:type="pct"/>
          </w:tcPr>
          <w:p w:rsidR="00FC4A12" w:rsidRPr="00A81382" w:rsidRDefault="00FC4A12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рабочей группы по внедрению профессиональных стандартов</w:t>
            </w:r>
            <w:r w:rsidR="00C27FE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B51716">
              <w:rPr>
                <w:rFonts w:ascii="Times New Roman" w:hAnsi="Times New Roman"/>
                <w:sz w:val="28"/>
                <w:szCs w:val="28"/>
              </w:rPr>
              <w:t>ДОО</w:t>
            </w:r>
            <w:r w:rsidR="00C2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pct"/>
          </w:tcPr>
          <w:p w:rsidR="00FC4A12" w:rsidRPr="00A81382" w:rsidRDefault="00FC4A12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организации</w:t>
            </w:r>
            <w:r w:rsidR="009C3447">
              <w:rPr>
                <w:rFonts w:ascii="Times New Roman" w:hAnsi="Times New Roman"/>
                <w:sz w:val="28"/>
                <w:szCs w:val="28"/>
              </w:rPr>
              <w:t xml:space="preserve"> о создании рабочей группы и плана – графика внедрения профессиональных стандартов в МДОУ «Детский сад № 108»</w:t>
            </w:r>
          </w:p>
        </w:tc>
        <w:tc>
          <w:tcPr>
            <w:tcW w:w="849" w:type="pct"/>
          </w:tcPr>
          <w:p w:rsidR="00FC4A12" w:rsidRDefault="009C3447" w:rsidP="009C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10.02.2017</w:t>
            </w:r>
          </w:p>
        </w:tc>
        <w:tc>
          <w:tcPr>
            <w:tcW w:w="1237" w:type="pct"/>
          </w:tcPr>
          <w:p w:rsidR="0020451A" w:rsidRDefault="0020451A" w:rsidP="0020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  ПС</w:t>
            </w:r>
          </w:p>
          <w:p w:rsidR="00FC4A12" w:rsidRPr="0029025A" w:rsidRDefault="0020451A" w:rsidP="0020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Рабочая группа в составе 5 человек</w:t>
            </w:r>
          </w:p>
        </w:tc>
      </w:tr>
      <w:tr w:rsidR="0029025A" w:rsidRPr="00A81382" w:rsidTr="00991B8C">
        <w:trPr>
          <w:trHeight w:val="1839"/>
        </w:trPr>
        <w:tc>
          <w:tcPr>
            <w:tcW w:w="180" w:type="pct"/>
          </w:tcPr>
          <w:p w:rsidR="00FC4A12" w:rsidRPr="00A81382" w:rsidRDefault="00FC4A12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6" w:type="pct"/>
          </w:tcPr>
          <w:p w:rsidR="00FC4A12" w:rsidRDefault="00FC4A12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 xml:space="preserve">Определение профессиональных стандартов, планируемых к использованию в </w:t>
            </w:r>
            <w:r w:rsidR="00B51716">
              <w:rPr>
                <w:rFonts w:ascii="Times New Roman" w:hAnsi="Times New Roman"/>
                <w:sz w:val="28"/>
                <w:szCs w:val="28"/>
              </w:rPr>
              <w:t>ДОО</w:t>
            </w:r>
          </w:p>
          <w:p w:rsidR="00205E97" w:rsidRDefault="00205E97" w:rsidP="00E91277">
            <w:pPr>
              <w:pStyle w:val="af1"/>
              <w:pBdr>
                <w:bottom w:val="none" w:sz="0" w:space="0" w:color="auto"/>
              </w:pBdr>
              <w:tabs>
                <w:tab w:val="left" w:pos="8222"/>
              </w:tabs>
              <w:spacing w:before="240" w:after="240"/>
              <w:ind w:right="56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05E97">
              <w:rPr>
                <w:rFonts w:ascii="Times New Roman" w:hAnsi="Times New Roman"/>
                <w:sz w:val="28"/>
                <w:szCs w:val="28"/>
              </w:rPr>
              <w:t>Профессиональный стандарт. 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E97">
              <w:rPr>
                <w:rFonts w:ascii="Times New Roman" w:hAnsi="Times New Roman"/>
                <w:sz w:val="28"/>
                <w:szCs w:val="28"/>
              </w:rPr>
              <w:t xml:space="preserve">(педагогическая деятельность в дошкольном, начальном общем, основном общем, среднем общем </w:t>
            </w:r>
            <w:r w:rsidRPr="00205E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E97">
              <w:rPr>
                <w:rFonts w:ascii="Times New Roman" w:hAnsi="Times New Roman"/>
                <w:sz w:val="28"/>
                <w:szCs w:val="28"/>
              </w:rPr>
              <w:t>(воспитатель, учитель)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5E97" w:rsidRDefault="00205E97" w:rsidP="00E91277">
            <w:pPr>
              <w:pStyle w:val="af1"/>
              <w:pBdr>
                <w:bottom w:val="none" w:sz="0" w:space="0" w:color="auto"/>
              </w:pBdr>
              <w:tabs>
                <w:tab w:val="left" w:pos="8222"/>
              </w:tabs>
              <w:spacing w:before="240" w:after="240"/>
              <w:ind w:right="56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05E97">
              <w:rPr>
                <w:rFonts w:ascii="Times New Roman" w:hAnsi="Times New Roman"/>
                <w:sz w:val="28"/>
                <w:szCs w:val="28"/>
              </w:rPr>
              <w:t>Профессиональный стандарт. Педагог-психолог (психолог в сфере образования)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716" w:rsidRPr="00B51716" w:rsidRDefault="00B51716" w:rsidP="00E91277">
            <w:pPr>
              <w:pStyle w:val="af1"/>
              <w:pBdr>
                <w:bottom w:val="none" w:sz="0" w:space="0" w:color="auto"/>
              </w:pBdr>
              <w:spacing w:after="240"/>
              <w:ind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51716">
              <w:rPr>
                <w:rFonts w:ascii="Times New Roman" w:hAnsi="Times New Roman"/>
                <w:sz w:val="28"/>
                <w:szCs w:val="28"/>
              </w:rPr>
              <w:t xml:space="preserve">Профессиональный стандарт. Педагог-дефектолог (учитель-логопед, сурдопедагог, </w:t>
            </w:r>
            <w:proofErr w:type="spellStart"/>
            <w:r w:rsidRPr="00B51716">
              <w:rPr>
                <w:rFonts w:ascii="Times New Roman" w:hAnsi="Times New Roman"/>
                <w:sz w:val="28"/>
                <w:szCs w:val="28"/>
              </w:rPr>
              <w:t>олигофренопедагог</w:t>
            </w:r>
            <w:proofErr w:type="spellEnd"/>
            <w:r w:rsidRPr="00B51716">
              <w:rPr>
                <w:rFonts w:ascii="Times New Roman" w:hAnsi="Times New Roman"/>
                <w:sz w:val="28"/>
                <w:szCs w:val="28"/>
              </w:rPr>
              <w:t>, тифлопедагог)</w:t>
            </w:r>
          </w:p>
        </w:tc>
        <w:tc>
          <w:tcPr>
            <w:tcW w:w="1238" w:type="pct"/>
          </w:tcPr>
          <w:p w:rsidR="0029025A" w:rsidRDefault="0029025A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приказу об утверждении рабочей группы.</w:t>
            </w:r>
          </w:p>
          <w:p w:rsidR="00FC4A12" w:rsidRPr="00A81382" w:rsidRDefault="0029025A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</w:t>
            </w:r>
            <w:r w:rsidR="00FC4A12" w:rsidRPr="00A81382">
              <w:rPr>
                <w:rFonts w:ascii="Times New Roman" w:hAnsi="Times New Roman"/>
                <w:sz w:val="28"/>
                <w:szCs w:val="28"/>
              </w:rPr>
              <w:t xml:space="preserve">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>й должностей</w:t>
            </w:r>
            <w:r w:rsidR="00FC4A12" w:rsidRPr="00A81382">
              <w:rPr>
                <w:rFonts w:ascii="Times New Roman" w:hAnsi="Times New Roman"/>
                <w:sz w:val="28"/>
                <w:szCs w:val="28"/>
              </w:rPr>
              <w:t xml:space="preserve"> профессиональных стандартов, планируемых к </w:t>
            </w:r>
            <w:r w:rsidR="00FB106F">
              <w:rPr>
                <w:rFonts w:ascii="Times New Roman" w:hAnsi="Times New Roman"/>
                <w:sz w:val="28"/>
                <w:szCs w:val="28"/>
              </w:rPr>
              <w:t>введению в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количество работников,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работающим по данным должностям.</w:t>
            </w:r>
          </w:p>
          <w:p w:rsidR="00FC4A12" w:rsidRPr="00A81382" w:rsidRDefault="00FC4A12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4A12" w:rsidRPr="00A81382" w:rsidRDefault="00FC4A12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FC4A12" w:rsidRPr="00FC4A12" w:rsidRDefault="00FC4A12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A12">
              <w:rPr>
                <w:rFonts w:ascii="Times New Roman" w:hAnsi="Times New Roman"/>
                <w:sz w:val="28"/>
                <w:szCs w:val="28"/>
              </w:rPr>
              <w:lastRenderedPageBreak/>
              <w:t>до 2019 года</w:t>
            </w:r>
            <w:r w:rsidR="00FB106F">
              <w:rPr>
                <w:rFonts w:ascii="Times New Roman" w:hAnsi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237" w:type="pct"/>
          </w:tcPr>
          <w:p w:rsidR="00FC4A12" w:rsidRPr="00A81382" w:rsidRDefault="00FC4A12" w:rsidP="0020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25A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="00205E97"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r w:rsidR="00204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E97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  <w:p w:rsidR="0029025A" w:rsidRPr="00A81382" w:rsidRDefault="0029025A" w:rsidP="0020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  <w:r w:rsidR="00205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51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(количество </w:t>
            </w:r>
            <w:r w:rsidR="002235D2">
              <w:rPr>
                <w:rFonts w:ascii="Times New Roman" w:hAnsi="Times New Roman"/>
                <w:sz w:val="28"/>
                <w:szCs w:val="28"/>
              </w:rPr>
              <w:t xml:space="preserve">должностей, по которым будут необходимы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</w:t>
            </w:r>
            <w:r w:rsidR="002235D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стандарт</w:t>
            </w:r>
            <w:r w:rsidR="002235D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1B8C" w:rsidRPr="00A81382" w:rsidTr="002235D2">
        <w:trPr>
          <w:trHeight w:val="3255"/>
        </w:trPr>
        <w:tc>
          <w:tcPr>
            <w:tcW w:w="180" w:type="pct"/>
            <w:vMerge w:val="restart"/>
          </w:tcPr>
          <w:p w:rsidR="00991B8C" w:rsidRDefault="00991B8C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991B8C" w:rsidRDefault="00991B8C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tcBorders>
              <w:bottom w:val="single" w:sz="4" w:space="0" w:color="auto"/>
            </w:tcBorders>
          </w:tcPr>
          <w:p w:rsidR="00991B8C" w:rsidRDefault="00991B8C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рабочей группы по внедрению профессиональных стандартов:</w:t>
            </w:r>
          </w:p>
          <w:p w:rsidR="00991B8C" w:rsidRPr="00A81382" w:rsidRDefault="00991B8C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мониторинга соответствия работников квалификационным требованиям по должности, утвержденных приказом Министерства здравоохранения социального развития от 26.08.2010 №</w:t>
            </w:r>
            <w:r w:rsidR="00D13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1277">
              <w:rPr>
                <w:rFonts w:ascii="Times New Roman" w:hAnsi="Times New Roman"/>
                <w:sz w:val="28"/>
                <w:szCs w:val="28"/>
              </w:rPr>
              <w:t>761н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991B8C" w:rsidRDefault="00991B8C" w:rsidP="00991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B8C" w:rsidRDefault="00991B8C" w:rsidP="00991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B8C" w:rsidRDefault="00991B8C" w:rsidP="00E912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организации о проведении мониторинга</w:t>
            </w:r>
          </w:p>
          <w:p w:rsidR="00991B8C" w:rsidRDefault="00991B8C" w:rsidP="00991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B8C" w:rsidRPr="0029025A" w:rsidRDefault="00991B8C" w:rsidP="00991B8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991B8C" w:rsidRDefault="00991B8C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B8C" w:rsidRDefault="00991B8C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B8C" w:rsidRDefault="00991B8C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B8C" w:rsidRDefault="00991B8C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B8C" w:rsidRDefault="0020451A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– июнь </w:t>
            </w:r>
            <w:r w:rsidR="002235D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991B8C" w:rsidRPr="00FC4A12" w:rsidRDefault="00991B8C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991B8C" w:rsidRPr="0029025A" w:rsidRDefault="0020451A" w:rsidP="0020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педагогического состава ДОО – 37 чел.</w:t>
            </w:r>
          </w:p>
        </w:tc>
      </w:tr>
      <w:tr w:rsidR="00991B8C" w:rsidRPr="00A81382" w:rsidTr="002235D2">
        <w:trPr>
          <w:trHeight w:val="1579"/>
        </w:trPr>
        <w:tc>
          <w:tcPr>
            <w:tcW w:w="180" w:type="pct"/>
            <w:vMerge/>
          </w:tcPr>
          <w:p w:rsidR="00991B8C" w:rsidRDefault="00991B8C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single" w:sz="4" w:space="0" w:color="auto"/>
              <w:bottom w:val="single" w:sz="4" w:space="0" w:color="auto"/>
            </w:tcBorders>
          </w:tcPr>
          <w:p w:rsidR="00991B8C" w:rsidRDefault="002235D2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мониторинга соответствия работников утвержденным квалификационным требованиям профессиональных стандартов;</w:t>
            </w:r>
          </w:p>
        </w:tc>
        <w:tc>
          <w:tcPr>
            <w:tcW w:w="1238" w:type="pct"/>
            <w:tcBorders>
              <w:top w:val="single" w:sz="4" w:space="0" w:color="auto"/>
            </w:tcBorders>
          </w:tcPr>
          <w:p w:rsidR="00991B8C" w:rsidRDefault="00991B8C" w:rsidP="00E912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организации о проведении мониторинга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991B8C" w:rsidRDefault="00991B8C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2017 по 2019 годы</w:t>
            </w:r>
          </w:p>
        </w:tc>
        <w:tc>
          <w:tcPr>
            <w:tcW w:w="1237" w:type="pct"/>
            <w:tcBorders>
              <w:top w:val="single" w:sz="4" w:space="0" w:color="auto"/>
            </w:tcBorders>
          </w:tcPr>
          <w:p w:rsidR="00991B8C" w:rsidRDefault="00991B8C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25A">
              <w:rPr>
                <w:rFonts w:ascii="Times New Roman" w:hAnsi="Times New Roman"/>
                <w:sz w:val="28"/>
                <w:szCs w:val="28"/>
              </w:rPr>
              <w:t>По мере утверждения профессиональных стандартов на федеральном уровне</w:t>
            </w:r>
          </w:p>
        </w:tc>
      </w:tr>
      <w:tr w:rsidR="00BA679C" w:rsidRPr="00A81382" w:rsidTr="00991B8C">
        <w:trPr>
          <w:trHeight w:val="1517"/>
        </w:trPr>
        <w:tc>
          <w:tcPr>
            <w:tcW w:w="180" w:type="pct"/>
            <w:vMerge/>
          </w:tcPr>
          <w:p w:rsidR="00BA679C" w:rsidRDefault="00BA679C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single" w:sz="4" w:space="0" w:color="auto"/>
              <w:bottom w:val="single" w:sz="4" w:space="0" w:color="auto"/>
            </w:tcBorders>
          </w:tcPr>
          <w:p w:rsidR="00BA679C" w:rsidRDefault="005043E2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списка сотрудников организации, которые попадают под дейст</w:t>
            </w:r>
            <w:r w:rsidR="00E91277">
              <w:rPr>
                <w:rFonts w:ascii="Times New Roman" w:hAnsi="Times New Roman"/>
                <w:sz w:val="28"/>
                <w:szCs w:val="28"/>
              </w:rPr>
              <w:t xml:space="preserve">вие профессиональных стандартов. </w:t>
            </w:r>
          </w:p>
        </w:tc>
        <w:tc>
          <w:tcPr>
            <w:tcW w:w="1238" w:type="pct"/>
          </w:tcPr>
          <w:p w:rsidR="00BA679C" w:rsidRDefault="005043E2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организации об утверждении с</w:t>
            </w:r>
            <w:r w:rsidR="00BA679C">
              <w:rPr>
                <w:rFonts w:ascii="Times New Roman" w:hAnsi="Times New Roman"/>
                <w:sz w:val="28"/>
                <w:szCs w:val="28"/>
              </w:rPr>
              <w:t>пис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BA679C">
              <w:rPr>
                <w:rFonts w:ascii="Times New Roman" w:hAnsi="Times New Roman"/>
                <w:sz w:val="28"/>
                <w:szCs w:val="28"/>
              </w:rPr>
              <w:t xml:space="preserve"> 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>, которые попадают под действие профессиональных стандартов</w:t>
            </w:r>
          </w:p>
        </w:tc>
        <w:tc>
          <w:tcPr>
            <w:tcW w:w="849" w:type="pct"/>
          </w:tcPr>
          <w:p w:rsidR="00BA679C" w:rsidRPr="00FC4A12" w:rsidRDefault="00BA679C" w:rsidP="00A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квартал с 2017 по 2019 годы</w:t>
            </w:r>
          </w:p>
        </w:tc>
        <w:tc>
          <w:tcPr>
            <w:tcW w:w="1237" w:type="pct"/>
          </w:tcPr>
          <w:p w:rsidR="00BA679C" w:rsidRPr="0029025A" w:rsidRDefault="00BA679C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25A">
              <w:rPr>
                <w:rFonts w:ascii="Times New Roman" w:hAnsi="Times New Roman"/>
                <w:sz w:val="28"/>
                <w:szCs w:val="28"/>
              </w:rPr>
              <w:t>По мере утверждения профессиональных стандартов на федеральном уровне</w:t>
            </w:r>
          </w:p>
        </w:tc>
      </w:tr>
      <w:tr w:rsidR="00BA679C" w:rsidRPr="00A81382" w:rsidTr="00991B8C">
        <w:trPr>
          <w:trHeight w:val="988"/>
        </w:trPr>
        <w:tc>
          <w:tcPr>
            <w:tcW w:w="180" w:type="pct"/>
            <w:vMerge/>
          </w:tcPr>
          <w:p w:rsidR="00BA679C" w:rsidRPr="00A81382" w:rsidRDefault="00BA679C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BA679C" w:rsidRPr="00A81382" w:rsidRDefault="005043E2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A81382">
              <w:rPr>
                <w:rFonts w:ascii="Times New Roman" w:hAnsi="Times New Roman"/>
                <w:sz w:val="28"/>
                <w:szCs w:val="28"/>
              </w:rPr>
              <w:t xml:space="preserve">пределение необходимости профессиональной подготовки и/или дополнительного профессионального образования работников на основе анализа квалификационных требований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и/или </w:t>
            </w:r>
            <w:r w:rsidRPr="00A81382">
              <w:rPr>
                <w:rFonts w:ascii="Times New Roman" w:hAnsi="Times New Roman"/>
                <w:sz w:val="28"/>
                <w:szCs w:val="28"/>
              </w:rPr>
              <w:t>профессиональных стандартов</w:t>
            </w:r>
          </w:p>
        </w:tc>
        <w:tc>
          <w:tcPr>
            <w:tcW w:w="1238" w:type="pct"/>
          </w:tcPr>
          <w:p w:rsidR="005043E2" w:rsidRDefault="005043E2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об утверждении плана профессиональной подготовки и переподготовки педагогических работников</w:t>
            </w:r>
          </w:p>
          <w:p w:rsidR="00BA679C" w:rsidRPr="00A81382" w:rsidRDefault="00BA679C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82">
              <w:rPr>
                <w:rFonts w:ascii="Times New Roman" w:hAnsi="Times New Roman"/>
                <w:sz w:val="28"/>
                <w:szCs w:val="28"/>
              </w:rPr>
              <w:t>Численность работников, для которых необходима профессиональная подготовка и/или дополнительное профессиональное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9" w:type="pct"/>
          </w:tcPr>
          <w:p w:rsidR="002235D2" w:rsidRDefault="002235D2" w:rsidP="00A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BA679C" w:rsidRPr="00A81382" w:rsidRDefault="00BA679C" w:rsidP="00A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A12">
              <w:rPr>
                <w:rFonts w:ascii="Times New Roman" w:hAnsi="Times New Roman"/>
                <w:sz w:val="28"/>
                <w:szCs w:val="28"/>
              </w:rPr>
              <w:t>до 2019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237" w:type="pct"/>
          </w:tcPr>
          <w:p w:rsidR="00BA679C" w:rsidRDefault="00BA679C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06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п</w:t>
            </w:r>
            <w:r w:rsidRPr="00FB106F">
              <w:rPr>
                <w:rFonts w:ascii="Times New Roman" w:hAnsi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B106F">
              <w:rPr>
                <w:rFonts w:ascii="Times New Roman" w:hAnsi="Times New Roman"/>
                <w:sz w:val="28"/>
                <w:szCs w:val="28"/>
              </w:rPr>
              <w:t xml:space="preserve"> профессиональной подготовки</w:t>
            </w:r>
          </w:p>
          <w:p w:rsidR="00BA679C" w:rsidRDefault="005043E2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 конца 2019 года:</w:t>
            </w:r>
          </w:p>
          <w:p w:rsidR="002235D2" w:rsidRDefault="002235D2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5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50C1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2235D2" w:rsidRDefault="002235D2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5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50C1D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  <w:p w:rsidR="002235D2" w:rsidRPr="00FB106F" w:rsidRDefault="002235D2" w:rsidP="006E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5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5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6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B8C" w:rsidRPr="00A81382" w:rsidTr="00991B8C">
        <w:tc>
          <w:tcPr>
            <w:tcW w:w="180" w:type="pct"/>
          </w:tcPr>
          <w:p w:rsidR="00BA679C" w:rsidRPr="00A81382" w:rsidRDefault="002235D2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6" w:type="pct"/>
          </w:tcPr>
          <w:p w:rsidR="00BA679C" w:rsidRPr="00A81382" w:rsidRDefault="00BA679C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Аттестация педагогических работников </w:t>
            </w:r>
            <w:r w:rsidR="00D32E29">
              <w:rPr>
                <w:rFonts w:ascii="Times New Roman" w:hAnsi="Times New Roman"/>
                <w:sz w:val="28"/>
                <w:szCs w:val="28"/>
              </w:rPr>
              <w:t>и других работников (при необходимости)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pct"/>
          </w:tcPr>
          <w:p w:rsidR="00BA679C" w:rsidRPr="00A81382" w:rsidRDefault="00BA679C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прохождения аттестации работниками </w:t>
            </w:r>
            <w:r w:rsidR="00B51716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849" w:type="pct"/>
          </w:tcPr>
          <w:p w:rsidR="002235D2" w:rsidRDefault="002235D2" w:rsidP="007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2019 года включительно.</w:t>
            </w:r>
          </w:p>
          <w:p w:rsidR="00BA679C" w:rsidRPr="00FC4A12" w:rsidRDefault="002235D2" w:rsidP="0022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аттестации и </w:t>
            </w:r>
            <w:r w:rsidR="00991B8C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утверждения профессиональных стандартов</w:t>
            </w:r>
          </w:p>
        </w:tc>
        <w:tc>
          <w:tcPr>
            <w:tcW w:w="1237" w:type="pct"/>
          </w:tcPr>
          <w:p w:rsidR="00BA679C" w:rsidRDefault="00BA679C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аттестации</w:t>
            </w:r>
            <w:r w:rsidR="002235D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 w:rsidR="00D32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679C" w:rsidRDefault="00BA679C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годам:</w:t>
            </w:r>
          </w:p>
          <w:p w:rsidR="00BA679C" w:rsidRDefault="00BA679C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E91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515D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BA679C" w:rsidRDefault="00BA679C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91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515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BA679C" w:rsidRDefault="00BA679C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E91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515D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2235D2" w:rsidRPr="00FB106F" w:rsidRDefault="002235D2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 организации по утвержденным профессиональным стандартам:</w:t>
            </w:r>
          </w:p>
        </w:tc>
      </w:tr>
      <w:tr w:rsidR="00991B8C" w:rsidRPr="00A81382" w:rsidTr="00A50C1D">
        <w:trPr>
          <w:trHeight w:val="2258"/>
        </w:trPr>
        <w:tc>
          <w:tcPr>
            <w:tcW w:w="180" w:type="pct"/>
          </w:tcPr>
          <w:p w:rsidR="00BA679C" w:rsidRPr="00A81382" w:rsidRDefault="00BA679C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96" w:type="pct"/>
          </w:tcPr>
          <w:p w:rsidR="00BA679C" w:rsidRPr="00A81382" w:rsidRDefault="00BA679C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и консультация для работников организации по вопросам внедрения профессиональных стандартов</w:t>
            </w:r>
          </w:p>
        </w:tc>
        <w:tc>
          <w:tcPr>
            <w:tcW w:w="1238" w:type="pct"/>
          </w:tcPr>
          <w:p w:rsidR="00BA679C" w:rsidRPr="00A81382" w:rsidRDefault="00BA679C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91B8C">
              <w:rPr>
                <w:rFonts w:ascii="Times New Roman" w:hAnsi="Times New Roman"/>
                <w:sz w:val="28"/>
                <w:szCs w:val="28"/>
              </w:rPr>
              <w:t>лан методической работы (проведения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семинаров и консультаций для всех категорий работников</w:t>
            </w:r>
            <w:r w:rsidR="00991B8C">
              <w:rPr>
                <w:rFonts w:ascii="Times New Roman" w:hAnsi="Times New Roman"/>
                <w:sz w:val="28"/>
                <w:szCs w:val="28"/>
              </w:rPr>
              <w:t xml:space="preserve"> по внедрени</w:t>
            </w:r>
            <w:r w:rsidR="00B51716">
              <w:rPr>
                <w:rFonts w:ascii="Times New Roman" w:hAnsi="Times New Roman"/>
                <w:sz w:val="28"/>
                <w:szCs w:val="28"/>
              </w:rPr>
              <w:t>ю профессиональных стандартов)</w:t>
            </w:r>
          </w:p>
        </w:tc>
        <w:tc>
          <w:tcPr>
            <w:tcW w:w="849" w:type="pct"/>
          </w:tcPr>
          <w:p w:rsidR="00BA679C" w:rsidRPr="00FC4A12" w:rsidRDefault="00BA679C" w:rsidP="007D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1237" w:type="pct"/>
          </w:tcPr>
          <w:p w:rsidR="00991B8C" w:rsidRDefault="00991B8C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методической работы:</w:t>
            </w:r>
          </w:p>
          <w:p w:rsidR="00991B8C" w:rsidRDefault="00991B8C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годам:</w:t>
            </w:r>
          </w:p>
          <w:p w:rsidR="00991B8C" w:rsidRDefault="00991B8C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E91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515D">
              <w:rPr>
                <w:rFonts w:ascii="Times New Roman" w:hAnsi="Times New Roman"/>
                <w:sz w:val="28"/>
                <w:szCs w:val="28"/>
              </w:rPr>
              <w:t xml:space="preserve"> 3 </w:t>
            </w:r>
          </w:p>
          <w:p w:rsidR="00991B8C" w:rsidRDefault="00991B8C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91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515D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BA679C" w:rsidRPr="00FB106F" w:rsidRDefault="00991B8C" w:rsidP="00B5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E91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515D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C27FE9" w:rsidRPr="00A81382" w:rsidTr="00991B8C">
        <w:tc>
          <w:tcPr>
            <w:tcW w:w="180" w:type="pct"/>
          </w:tcPr>
          <w:p w:rsidR="00C27FE9" w:rsidRDefault="00C27FE9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6" w:type="pct"/>
          </w:tcPr>
          <w:p w:rsidR="00C27FE9" w:rsidRPr="00A81382" w:rsidRDefault="00C27FE9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 работников, должности которых попадают под действие профессиональных стандартов</w:t>
            </w:r>
          </w:p>
        </w:tc>
        <w:tc>
          <w:tcPr>
            <w:tcW w:w="1238" w:type="pct"/>
          </w:tcPr>
          <w:p w:rsidR="00C27FE9" w:rsidRDefault="00C27FE9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проведении процедуры уведомления работников</w:t>
            </w:r>
          </w:p>
        </w:tc>
        <w:tc>
          <w:tcPr>
            <w:tcW w:w="849" w:type="pct"/>
          </w:tcPr>
          <w:p w:rsidR="00C27FE9" w:rsidRPr="00FC4A12" w:rsidRDefault="00C27FE9" w:rsidP="00A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12">
              <w:rPr>
                <w:rFonts w:ascii="Times New Roman" w:hAnsi="Times New Roman"/>
                <w:sz w:val="28"/>
                <w:szCs w:val="28"/>
              </w:rPr>
              <w:t>до 2019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237" w:type="pct"/>
          </w:tcPr>
          <w:p w:rsidR="00C27FE9" w:rsidRDefault="00C27FE9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25A">
              <w:rPr>
                <w:rFonts w:ascii="Times New Roman" w:hAnsi="Times New Roman"/>
                <w:sz w:val="28"/>
                <w:szCs w:val="28"/>
              </w:rPr>
              <w:t>По мере утверждения профессиональных стандартов на федеральном уровне</w:t>
            </w:r>
          </w:p>
          <w:p w:rsidR="002235D2" w:rsidRPr="0029025A" w:rsidRDefault="002235D2" w:rsidP="0012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FE9" w:rsidRPr="00A81382" w:rsidTr="00991B8C">
        <w:tc>
          <w:tcPr>
            <w:tcW w:w="180" w:type="pct"/>
          </w:tcPr>
          <w:p w:rsidR="00C27FE9" w:rsidRPr="00A81382" w:rsidRDefault="00C27FE9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6" w:type="pct"/>
          </w:tcPr>
          <w:p w:rsidR="00C27FE9" w:rsidRPr="00A81382" w:rsidRDefault="00C27FE9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документов, которые в результате введения профессионального стандарта будут изменены (положение об оплате труда, локальные нормативные акты, должностные инструкции, дополнительные соглашения к трудовым договорам)</w:t>
            </w:r>
          </w:p>
        </w:tc>
        <w:tc>
          <w:tcPr>
            <w:tcW w:w="1238" w:type="pct"/>
          </w:tcPr>
          <w:p w:rsidR="00C27FE9" w:rsidRPr="00A81382" w:rsidRDefault="00C27FE9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организации о внесении изменений в нормативные локальные акты и уведомлении работников</w:t>
            </w:r>
          </w:p>
        </w:tc>
        <w:tc>
          <w:tcPr>
            <w:tcW w:w="849" w:type="pct"/>
          </w:tcPr>
          <w:p w:rsidR="00C27FE9" w:rsidRPr="00FC4A12" w:rsidRDefault="00C27FE9" w:rsidP="00A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2019 года включительно, по мере необходимости</w:t>
            </w:r>
          </w:p>
        </w:tc>
        <w:tc>
          <w:tcPr>
            <w:tcW w:w="1237" w:type="pct"/>
          </w:tcPr>
          <w:p w:rsidR="00C27FE9" w:rsidRDefault="00C27FE9" w:rsidP="0099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25A">
              <w:rPr>
                <w:rFonts w:ascii="Times New Roman" w:hAnsi="Times New Roman"/>
                <w:sz w:val="28"/>
                <w:szCs w:val="28"/>
              </w:rPr>
              <w:t>По мере утверждения профессиональных стандартов на федеральном уровне</w:t>
            </w:r>
          </w:p>
        </w:tc>
      </w:tr>
      <w:tr w:rsidR="00C27FE9" w:rsidRPr="00A81382" w:rsidTr="00991B8C">
        <w:tc>
          <w:tcPr>
            <w:tcW w:w="180" w:type="pct"/>
          </w:tcPr>
          <w:p w:rsidR="00C27FE9" w:rsidRPr="00A81382" w:rsidRDefault="00C27FE9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6" w:type="pct"/>
          </w:tcPr>
          <w:p w:rsidR="00C27FE9" w:rsidRPr="00A81382" w:rsidRDefault="00C27FE9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работников с документами с новыми нормативными актами и дополнениями и изменениям к ним, с дополнительными соглашениями к трудовым договорам и должностными инструкциями</w:t>
            </w:r>
          </w:p>
        </w:tc>
        <w:tc>
          <w:tcPr>
            <w:tcW w:w="1238" w:type="pct"/>
          </w:tcPr>
          <w:p w:rsidR="00C27FE9" w:rsidRDefault="00C27FE9" w:rsidP="00E9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всех работников с документами</w:t>
            </w:r>
          </w:p>
          <w:p w:rsidR="00C27FE9" w:rsidRPr="00A81382" w:rsidRDefault="00C27FE9" w:rsidP="00FC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C27FE9" w:rsidRPr="00FC4A12" w:rsidRDefault="00C27FE9" w:rsidP="0022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2019 года </w:t>
            </w:r>
            <w:r w:rsidR="002235D2">
              <w:rPr>
                <w:rFonts w:ascii="Times New Roman" w:hAnsi="Times New Roman"/>
                <w:sz w:val="28"/>
                <w:szCs w:val="28"/>
              </w:rPr>
              <w:t>включительно</w:t>
            </w:r>
          </w:p>
        </w:tc>
        <w:tc>
          <w:tcPr>
            <w:tcW w:w="1237" w:type="pct"/>
          </w:tcPr>
          <w:p w:rsidR="00C27FE9" w:rsidRDefault="00C27FE9" w:rsidP="0099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утверждения новых нормативных актов и дополнений и изменений к ним, внесения изменений в трудовые договоры и должностные инструкции</w:t>
            </w:r>
          </w:p>
        </w:tc>
      </w:tr>
    </w:tbl>
    <w:p w:rsidR="004865A1" w:rsidRDefault="004865A1" w:rsidP="006E3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65A1" w:rsidSect="006E36BB">
      <w:headerReference w:type="default" r:id="rId9"/>
      <w:footerReference w:type="default" r:id="rId10"/>
      <w:headerReference w:type="first" r:id="rId11"/>
      <w:pgSz w:w="16838" w:h="11906" w:orient="landscape"/>
      <w:pgMar w:top="0" w:right="1134" w:bottom="850" w:left="1134" w:header="708" w:footer="5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E8" w:rsidRDefault="00485CE8" w:rsidP="000B7563">
      <w:pPr>
        <w:spacing w:after="0" w:line="240" w:lineRule="auto"/>
      </w:pPr>
      <w:r>
        <w:separator/>
      </w:r>
    </w:p>
  </w:endnote>
  <w:endnote w:type="continuationSeparator" w:id="0">
    <w:p w:rsidR="00485CE8" w:rsidRDefault="00485CE8" w:rsidP="000B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82" w:rsidRPr="004C6D6D" w:rsidRDefault="00A81382" w:rsidP="000B7563">
    <w:pPr>
      <w:spacing w:after="0"/>
      <w:rPr>
        <w:rFonts w:ascii="Times New Roman" w:hAnsi="Times New Roman"/>
        <w:sz w:val="16"/>
        <w:szCs w:val="16"/>
      </w:rPr>
    </w:pPr>
  </w:p>
  <w:p w:rsidR="00A81382" w:rsidRDefault="00A813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E8" w:rsidRDefault="00485CE8" w:rsidP="000B7563">
      <w:pPr>
        <w:spacing w:after="0" w:line="240" w:lineRule="auto"/>
      </w:pPr>
      <w:r>
        <w:separator/>
      </w:r>
    </w:p>
  </w:footnote>
  <w:footnote w:type="continuationSeparator" w:id="0">
    <w:p w:rsidR="00485CE8" w:rsidRDefault="00485CE8" w:rsidP="000B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846891"/>
      <w:docPartObj>
        <w:docPartGallery w:val="Page Numbers (Top of Page)"/>
        <w:docPartUnique/>
      </w:docPartObj>
    </w:sdtPr>
    <w:sdtEndPr/>
    <w:sdtContent>
      <w:p w:rsidR="00A81382" w:rsidRDefault="000040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382" w:rsidRDefault="00A813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A6" w:rsidRPr="008802A6" w:rsidRDefault="008802A6">
    <w:pPr>
      <w:pStyle w:val="a5"/>
      <w:rPr>
        <w:sz w:val="28"/>
      </w:rPr>
    </w:pPr>
  </w:p>
  <w:p w:rsidR="002235D2" w:rsidRDefault="002235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2173"/>
    <w:multiLevelType w:val="hybridMultilevel"/>
    <w:tmpl w:val="CA64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313E"/>
    <w:multiLevelType w:val="hybridMultilevel"/>
    <w:tmpl w:val="CA64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7"/>
    <w:rsid w:val="00002073"/>
    <w:rsid w:val="00003727"/>
    <w:rsid w:val="00003AC2"/>
    <w:rsid w:val="0000405D"/>
    <w:rsid w:val="00046CB0"/>
    <w:rsid w:val="00050AEA"/>
    <w:rsid w:val="000654A8"/>
    <w:rsid w:val="0007157F"/>
    <w:rsid w:val="000729F4"/>
    <w:rsid w:val="000867AF"/>
    <w:rsid w:val="00087CBF"/>
    <w:rsid w:val="00094C56"/>
    <w:rsid w:val="0009745F"/>
    <w:rsid w:val="000A31B4"/>
    <w:rsid w:val="000A623B"/>
    <w:rsid w:val="000B7563"/>
    <w:rsid w:val="000D04E8"/>
    <w:rsid w:val="000D6EE2"/>
    <w:rsid w:val="000E7CB4"/>
    <w:rsid w:val="00100332"/>
    <w:rsid w:val="001223D0"/>
    <w:rsid w:val="00122E63"/>
    <w:rsid w:val="00124B88"/>
    <w:rsid w:val="00142D3B"/>
    <w:rsid w:val="00144496"/>
    <w:rsid w:val="00145D49"/>
    <w:rsid w:val="00164E17"/>
    <w:rsid w:val="00183133"/>
    <w:rsid w:val="00190FF4"/>
    <w:rsid w:val="0019422E"/>
    <w:rsid w:val="00197194"/>
    <w:rsid w:val="001B233B"/>
    <w:rsid w:val="001B4F88"/>
    <w:rsid w:val="001C5F61"/>
    <w:rsid w:val="001D3FD4"/>
    <w:rsid w:val="001E254F"/>
    <w:rsid w:val="001E3095"/>
    <w:rsid w:val="0020451A"/>
    <w:rsid w:val="00205E97"/>
    <w:rsid w:val="00212FAA"/>
    <w:rsid w:val="002138C0"/>
    <w:rsid w:val="00214E3F"/>
    <w:rsid w:val="002235D2"/>
    <w:rsid w:val="00263D32"/>
    <w:rsid w:val="00287296"/>
    <w:rsid w:val="0029025A"/>
    <w:rsid w:val="002B30BC"/>
    <w:rsid w:val="002B58D0"/>
    <w:rsid w:val="002D15BB"/>
    <w:rsid w:val="002D5591"/>
    <w:rsid w:val="002D55C7"/>
    <w:rsid w:val="002D7D47"/>
    <w:rsid w:val="0031101A"/>
    <w:rsid w:val="003155F8"/>
    <w:rsid w:val="003313E4"/>
    <w:rsid w:val="00335DA4"/>
    <w:rsid w:val="00354B3B"/>
    <w:rsid w:val="00356A8E"/>
    <w:rsid w:val="00360529"/>
    <w:rsid w:val="0036711A"/>
    <w:rsid w:val="003706D0"/>
    <w:rsid w:val="0038207D"/>
    <w:rsid w:val="003A3A8E"/>
    <w:rsid w:val="00403324"/>
    <w:rsid w:val="0041077F"/>
    <w:rsid w:val="0044637B"/>
    <w:rsid w:val="004621F8"/>
    <w:rsid w:val="00464458"/>
    <w:rsid w:val="004712FE"/>
    <w:rsid w:val="00485CE8"/>
    <w:rsid w:val="004865A1"/>
    <w:rsid w:val="004C5312"/>
    <w:rsid w:val="004E0046"/>
    <w:rsid w:val="004E3F2F"/>
    <w:rsid w:val="004F4426"/>
    <w:rsid w:val="005043E2"/>
    <w:rsid w:val="00513D7E"/>
    <w:rsid w:val="0053361F"/>
    <w:rsid w:val="00536A23"/>
    <w:rsid w:val="00547DB2"/>
    <w:rsid w:val="00553642"/>
    <w:rsid w:val="00576655"/>
    <w:rsid w:val="00576F94"/>
    <w:rsid w:val="00581E54"/>
    <w:rsid w:val="00596F03"/>
    <w:rsid w:val="005B75BC"/>
    <w:rsid w:val="005D0EC7"/>
    <w:rsid w:val="005D67AC"/>
    <w:rsid w:val="005E239D"/>
    <w:rsid w:val="005E4B14"/>
    <w:rsid w:val="005E4C00"/>
    <w:rsid w:val="006133F6"/>
    <w:rsid w:val="00615797"/>
    <w:rsid w:val="00623E93"/>
    <w:rsid w:val="00626814"/>
    <w:rsid w:val="00632E85"/>
    <w:rsid w:val="0064585C"/>
    <w:rsid w:val="006575BD"/>
    <w:rsid w:val="006724E6"/>
    <w:rsid w:val="00682DE4"/>
    <w:rsid w:val="006841FC"/>
    <w:rsid w:val="00684214"/>
    <w:rsid w:val="006929C4"/>
    <w:rsid w:val="00695D6A"/>
    <w:rsid w:val="006C1A88"/>
    <w:rsid w:val="006C515D"/>
    <w:rsid w:val="006D5436"/>
    <w:rsid w:val="006E2AF1"/>
    <w:rsid w:val="006E36BB"/>
    <w:rsid w:val="006E3B12"/>
    <w:rsid w:val="006E6102"/>
    <w:rsid w:val="006F0746"/>
    <w:rsid w:val="006F2506"/>
    <w:rsid w:val="006F483D"/>
    <w:rsid w:val="0070305C"/>
    <w:rsid w:val="00705419"/>
    <w:rsid w:val="00705747"/>
    <w:rsid w:val="0070622A"/>
    <w:rsid w:val="0071320F"/>
    <w:rsid w:val="00722779"/>
    <w:rsid w:val="00740EEF"/>
    <w:rsid w:val="007463F2"/>
    <w:rsid w:val="00752741"/>
    <w:rsid w:val="0076133B"/>
    <w:rsid w:val="00765F44"/>
    <w:rsid w:val="00792578"/>
    <w:rsid w:val="007A6C03"/>
    <w:rsid w:val="007C5220"/>
    <w:rsid w:val="007D63BD"/>
    <w:rsid w:val="007F4A0D"/>
    <w:rsid w:val="00802060"/>
    <w:rsid w:val="00812527"/>
    <w:rsid w:val="0081404E"/>
    <w:rsid w:val="0083752E"/>
    <w:rsid w:val="008500BB"/>
    <w:rsid w:val="008557A5"/>
    <w:rsid w:val="0086714C"/>
    <w:rsid w:val="00870751"/>
    <w:rsid w:val="00877C62"/>
    <w:rsid w:val="008802A6"/>
    <w:rsid w:val="00892AC7"/>
    <w:rsid w:val="008D094A"/>
    <w:rsid w:val="008D4473"/>
    <w:rsid w:val="008E3543"/>
    <w:rsid w:val="008E61DE"/>
    <w:rsid w:val="00955DE7"/>
    <w:rsid w:val="00964275"/>
    <w:rsid w:val="00967ACF"/>
    <w:rsid w:val="00970711"/>
    <w:rsid w:val="00976EC4"/>
    <w:rsid w:val="00991B8C"/>
    <w:rsid w:val="00994781"/>
    <w:rsid w:val="009978D9"/>
    <w:rsid w:val="009A5414"/>
    <w:rsid w:val="009C3447"/>
    <w:rsid w:val="009F5177"/>
    <w:rsid w:val="009F5AFB"/>
    <w:rsid w:val="009F755A"/>
    <w:rsid w:val="00A151B2"/>
    <w:rsid w:val="00A423C2"/>
    <w:rsid w:val="00A46AD2"/>
    <w:rsid w:val="00A50C1D"/>
    <w:rsid w:val="00A81382"/>
    <w:rsid w:val="00A86F79"/>
    <w:rsid w:val="00A93D44"/>
    <w:rsid w:val="00A954CD"/>
    <w:rsid w:val="00AA6605"/>
    <w:rsid w:val="00AA6D8F"/>
    <w:rsid w:val="00AB7A23"/>
    <w:rsid w:val="00B06D05"/>
    <w:rsid w:val="00B221E6"/>
    <w:rsid w:val="00B3583C"/>
    <w:rsid w:val="00B43A38"/>
    <w:rsid w:val="00B51716"/>
    <w:rsid w:val="00B624A3"/>
    <w:rsid w:val="00B64EE4"/>
    <w:rsid w:val="00B77AA1"/>
    <w:rsid w:val="00B80178"/>
    <w:rsid w:val="00B90E42"/>
    <w:rsid w:val="00BA679C"/>
    <w:rsid w:val="00BE2C27"/>
    <w:rsid w:val="00C01921"/>
    <w:rsid w:val="00C100CD"/>
    <w:rsid w:val="00C12072"/>
    <w:rsid w:val="00C207EF"/>
    <w:rsid w:val="00C27FE9"/>
    <w:rsid w:val="00C4521C"/>
    <w:rsid w:val="00C76CBC"/>
    <w:rsid w:val="00C8011B"/>
    <w:rsid w:val="00C948A5"/>
    <w:rsid w:val="00CA338C"/>
    <w:rsid w:val="00CA61B7"/>
    <w:rsid w:val="00CA6D62"/>
    <w:rsid w:val="00CB7E5B"/>
    <w:rsid w:val="00D021BF"/>
    <w:rsid w:val="00D0307E"/>
    <w:rsid w:val="00D13C42"/>
    <w:rsid w:val="00D16789"/>
    <w:rsid w:val="00D214E1"/>
    <w:rsid w:val="00D32E29"/>
    <w:rsid w:val="00D3435C"/>
    <w:rsid w:val="00D5729A"/>
    <w:rsid w:val="00D717AA"/>
    <w:rsid w:val="00D72608"/>
    <w:rsid w:val="00D75A74"/>
    <w:rsid w:val="00D84C32"/>
    <w:rsid w:val="00D9245C"/>
    <w:rsid w:val="00DD66DB"/>
    <w:rsid w:val="00DE318C"/>
    <w:rsid w:val="00DF4B20"/>
    <w:rsid w:val="00E0613D"/>
    <w:rsid w:val="00E07F4A"/>
    <w:rsid w:val="00E23934"/>
    <w:rsid w:val="00E25E1B"/>
    <w:rsid w:val="00E45309"/>
    <w:rsid w:val="00E5282D"/>
    <w:rsid w:val="00E82073"/>
    <w:rsid w:val="00E91277"/>
    <w:rsid w:val="00E932B5"/>
    <w:rsid w:val="00EA1814"/>
    <w:rsid w:val="00EA4B5C"/>
    <w:rsid w:val="00EC5476"/>
    <w:rsid w:val="00EC782E"/>
    <w:rsid w:val="00EF51DD"/>
    <w:rsid w:val="00F1058E"/>
    <w:rsid w:val="00F334CD"/>
    <w:rsid w:val="00F4245B"/>
    <w:rsid w:val="00F5478F"/>
    <w:rsid w:val="00F578A7"/>
    <w:rsid w:val="00F6095D"/>
    <w:rsid w:val="00F708AB"/>
    <w:rsid w:val="00F71B51"/>
    <w:rsid w:val="00F9617B"/>
    <w:rsid w:val="00F97D72"/>
    <w:rsid w:val="00FB106F"/>
    <w:rsid w:val="00FB49B6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27"/>
    <w:pPr>
      <w:spacing w:after="200" w:line="276" w:lineRule="auto"/>
      <w:ind w:firstLine="0"/>
      <w:jc w:val="left"/>
    </w:pPr>
    <w:rPr>
      <w:rFonts w:ascii="Calibri" w:eastAsia="Calibri" w:hAnsi="Calibri"/>
      <w:spacing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5B75BC"/>
    <w:pPr>
      <w:keepNext/>
      <w:spacing w:after="0" w:line="240" w:lineRule="auto"/>
      <w:ind w:right="49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2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rsid w:val="00752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2741"/>
    <w:rPr>
      <w:rFonts w:eastAsia="Times New Roman"/>
      <w:spacing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563"/>
    <w:rPr>
      <w:rFonts w:ascii="Calibri" w:eastAsia="Calibri" w:hAnsi="Calibri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5B75BC"/>
    <w:rPr>
      <w:rFonts w:eastAsia="Times New Roman"/>
      <w:spacing w:val="0"/>
      <w:szCs w:val="24"/>
    </w:rPr>
  </w:style>
  <w:style w:type="character" w:customStyle="1" w:styleId="FontStyle11">
    <w:name w:val="Font Style11"/>
    <w:basedOn w:val="a0"/>
    <w:uiPriority w:val="99"/>
    <w:rsid w:val="005B75B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D66DB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styleId="a9">
    <w:name w:val="No Spacing"/>
    <w:uiPriority w:val="1"/>
    <w:qFormat/>
    <w:rsid w:val="006575BD"/>
    <w:pPr>
      <w:ind w:firstLine="0"/>
      <w:jc w:val="left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6F074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729F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572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729A"/>
    <w:rPr>
      <w:rFonts w:ascii="Calibri" w:eastAsia="Calibri" w:hAnsi="Calibri"/>
      <w:spacing w:val="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729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8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02A6"/>
    <w:rPr>
      <w:rFonts w:ascii="Tahoma" w:eastAsia="Calibri" w:hAnsi="Tahoma" w:cs="Tahoma"/>
      <w:spacing w:val="0"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rsid w:val="00205E97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205E97"/>
    <w:rPr>
      <w:rFonts w:ascii="Cambria" w:eastAsia="Times New Roman" w:hAnsi="Cambria"/>
      <w:spacing w:val="5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27"/>
    <w:pPr>
      <w:spacing w:after="200" w:line="276" w:lineRule="auto"/>
      <w:ind w:firstLine="0"/>
      <w:jc w:val="left"/>
    </w:pPr>
    <w:rPr>
      <w:rFonts w:ascii="Calibri" w:eastAsia="Calibri" w:hAnsi="Calibri"/>
      <w:spacing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5B75BC"/>
    <w:pPr>
      <w:keepNext/>
      <w:spacing w:after="0" w:line="240" w:lineRule="auto"/>
      <w:ind w:right="49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2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rsid w:val="00752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52741"/>
    <w:rPr>
      <w:rFonts w:eastAsia="Times New Roman"/>
      <w:spacing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563"/>
    <w:rPr>
      <w:rFonts w:ascii="Calibri" w:eastAsia="Calibri" w:hAnsi="Calibri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5B75BC"/>
    <w:rPr>
      <w:rFonts w:eastAsia="Times New Roman"/>
      <w:spacing w:val="0"/>
      <w:szCs w:val="24"/>
    </w:rPr>
  </w:style>
  <w:style w:type="character" w:customStyle="1" w:styleId="FontStyle11">
    <w:name w:val="Font Style11"/>
    <w:basedOn w:val="a0"/>
    <w:uiPriority w:val="99"/>
    <w:rsid w:val="005B75B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D66DB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styleId="a9">
    <w:name w:val="No Spacing"/>
    <w:uiPriority w:val="1"/>
    <w:qFormat/>
    <w:rsid w:val="006575BD"/>
    <w:pPr>
      <w:ind w:firstLine="0"/>
      <w:jc w:val="left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6F074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729F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572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729A"/>
    <w:rPr>
      <w:rFonts w:ascii="Calibri" w:eastAsia="Calibri" w:hAnsi="Calibri"/>
      <w:spacing w:val="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729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8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02A6"/>
    <w:rPr>
      <w:rFonts w:ascii="Tahoma" w:eastAsia="Calibri" w:hAnsi="Tahoma" w:cs="Tahoma"/>
      <w:spacing w:val="0"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rsid w:val="00205E97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205E97"/>
    <w:rPr>
      <w:rFonts w:ascii="Cambria" w:eastAsia="Times New Roman" w:hAnsi="Cambria"/>
      <w:spacing w:val="5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F258-3C90-4842-B927-2BA3C711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admin</cp:lastModifiedBy>
  <cp:revision>8</cp:revision>
  <cp:lastPrinted>2017-01-17T06:24:00Z</cp:lastPrinted>
  <dcterms:created xsi:type="dcterms:W3CDTF">2017-02-03T08:27:00Z</dcterms:created>
  <dcterms:modified xsi:type="dcterms:W3CDTF">2017-04-07T12:34:00Z</dcterms:modified>
</cp:coreProperties>
</file>